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4AC8F7B3" w:rsidR="00385BC7" w:rsidRPr="00C80989" w:rsidRDefault="00D15A46"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D15A46">
        <w:rPr>
          <w:rFonts w:ascii="Book Antiqua" w:eastAsia="Calibri" w:hAnsi="Book Antiqua" w:cs="Times New Roman"/>
          <w:b/>
          <w:smallCaps/>
          <w:sz w:val="32"/>
          <w:szCs w:val="28"/>
          <w:lang w:val="sk-SK"/>
        </w:rPr>
        <w:t>ŽIADOSŤ, ABY SA NA MŇA NEVZŤAHOVALO AUTOMATIZOVANÉ INDIVIDUÁLNE ROZHODOVANIE</w:t>
      </w:r>
      <w:r w:rsidR="00385BC7" w:rsidRPr="00C80989">
        <w:rPr>
          <w:rFonts w:ascii="Book Antiqua" w:eastAsia="Calibri" w:hAnsi="Book Antiqua" w:cs="Times New Roman"/>
          <w:b/>
          <w:smallCaps/>
          <w:sz w:val="32"/>
          <w:szCs w:val="28"/>
          <w:lang w:val="sk-SK"/>
        </w:rPr>
        <w:t xml:space="preserve"> </w:t>
      </w:r>
    </w:p>
    <w:p w14:paraId="33FDED7B" w14:textId="0EAB571E"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D15A46">
        <w:rPr>
          <w:rFonts w:ascii="Book Antiqua" w:eastAsia="Arial" w:hAnsi="Book Antiqua" w:cs="Arial"/>
          <w:sz w:val="20"/>
          <w:lang w:val="sk-SK" w:eastAsia="sk-SK"/>
        </w:rPr>
        <w:t>22</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1215722058"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4DFF9EE9"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r w:rsidR="009644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1780622991" w:edGrp="everyone" w:colFirst="1" w:colLast="1"/>
            <w:permEnd w:id="1215722058"/>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4B23580E"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r w:rsidR="009644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183802606" w:edGrp="everyone" w:colFirst="1" w:colLast="1"/>
            <w:permEnd w:id="1780622991"/>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1238180647" w:edGrp="everyone" w:colFirst="1" w:colLast="1"/>
            <w:permEnd w:id="1183802606"/>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800486895" w:edGrp="everyone" w:colFirst="1" w:colLast="1"/>
            <w:permEnd w:id="1238180647"/>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217191495" w:edGrp="everyone" w:colFirst="1" w:colLast="1"/>
            <w:permEnd w:id="800486895"/>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217191495"/>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vyplniť, ak je rovnaká ako žiadateľ)</w:t>
            </w:r>
          </w:p>
        </w:tc>
      </w:tr>
      <w:tr w:rsidR="001B5F77" w:rsidRPr="00C80989" w14:paraId="24C4EE86"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4D41FDB3" w:rsidR="001B5F77" w:rsidRPr="00C80989" w:rsidRDefault="00964489" w:rsidP="001B5F77">
            <w:pPr>
              <w:spacing w:line="259" w:lineRule="auto"/>
              <w:ind w:left="1"/>
              <w:rPr>
                <w:rFonts w:ascii="Book Antiqua" w:hAnsi="Book Antiqua" w:cs="Arial"/>
                <w:sz w:val="20"/>
                <w:szCs w:val="20"/>
              </w:rPr>
            </w:pPr>
            <w:permStart w:id="2115008429" w:edGrp="everyone"/>
            <w:r>
              <w:rPr>
                <w:rFonts w:ascii="Book Antiqua" w:hAnsi="Book Antiqua" w:cs="Arial"/>
                <w:sz w:val="20"/>
                <w:szCs w:val="20"/>
              </w:rPr>
              <w:t xml:space="preserve">  </w:t>
            </w:r>
            <w:permEnd w:id="2115008429"/>
          </w:p>
        </w:tc>
      </w:tr>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401D7C">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401D7C">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401D7C">
            <w:pPr>
              <w:spacing w:line="259" w:lineRule="auto"/>
              <w:ind w:left="1"/>
              <w:rPr>
                <w:rFonts w:ascii="Book Antiqua" w:hAnsi="Book Antiqua" w:cs="Arial"/>
                <w:sz w:val="20"/>
                <w:szCs w:val="20"/>
              </w:rPr>
            </w:pPr>
          </w:p>
        </w:tc>
      </w:tr>
      <w:tr w:rsidR="001B5F77" w:rsidRPr="00C80989" w14:paraId="66BE6C8A"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401D7C">
            <w:pPr>
              <w:spacing w:line="259" w:lineRule="auto"/>
              <w:rPr>
                <w:rFonts w:ascii="Book Antiqua" w:eastAsia="Arial" w:hAnsi="Book Antiqua" w:cs="Arial"/>
                <w:b/>
                <w:sz w:val="20"/>
                <w:szCs w:val="20"/>
              </w:rPr>
            </w:pPr>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06C05054" w:rsidR="001B5F77" w:rsidRPr="00C80989" w:rsidRDefault="00964489" w:rsidP="00401D7C">
            <w:pPr>
              <w:spacing w:line="259" w:lineRule="auto"/>
              <w:ind w:left="1"/>
              <w:rPr>
                <w:rFonts w:ascii="Book Antiqua" w:hAnsi="Book Antiqua" w:cs="Arial"/>
                <w:sz w:val="20"/>
                <w:szCs w:val="20"/>
              </w:rPr>
            </w:pPr>
            <w:permStart w:id="785783510" w:edGrp="everyone"/>
            <w:r>
              <w:rPr>
                <w:rFonts w:ascii="Book Antiqua" w:hAnsi="Book Antiqua" w:cs="Arial"/>
                <w:sz w:val="20"/>
                <w:szCs w:val="20"/>
              </w:rPr>
              <w:t xml:space="preserve">  </w:t>
            </w:r>
            <w:permEnd w:id="785783510"/>
          </w:p>
        </w:tc>
      </w:tr>
    </w:tbl>
    <w:p w14:paraId="098F60A4" w14:textId="77777777" w:rsidR="00C80989" w:rsidRPr="00C80989" w:rsidRDefault="00C80989" w:rsidP="00C80989">
      <w:pPr>
        <w:pStyle w:val="BodyText"/>
        <w:spacing w:before="8"/>
        <w:rPr>
          <w:rFonts w:ascii="Book Antiqua" w:hAnsi="Book Antiqua"/>
          <w:b/>
          <w:sz w:val="20"/>
          <w:szCs w:val="20"/>
        </w:rPr>
      </w:pPr>
    </w:p>
    <w:p w14:paraId="03C5C16B" w14:textId="77777777" w:rsidR="00C80989" w:rsidRPr="00C80989" w:rsidRDefault="00C80989" w:rsidP="00D622FD">
      <w:pPr>
        <w:spacing w:line="276" w:lineRule="auto"/>
        <w:jc w:val="both"/>
        <w:rPr>
          <w:rFonts w:ascii="Book Antiqua" w:hAnsi="Book Antiqua"/>
          <w:sz w:val="18"/>
          <w:szCs w:val="8"/>
          <w:lang w:val="sk-SK"/>
        </w:rPr>
      </w:pPr>
    </w:p>
    <w:p w14:paraId="14954B6E" w14:textId="7433CEDF" w:rsidR="00B71266" w:rsidRPr="00C80989" w:rsidRDefault="00D15A46" w:rsidP="00C80989">
      <w:pPr>
        <w:spacing w:after="0" w:line="360" w:lineRule="auto"/>
        <w:ind w:left="720" w:hanging="360"/>
        <w:jc w:val="center"/>
        <w:rPr>
          <w:rFonts w:ascii="Book Antiqua" w:hAnsi="Book Antiqua" w:cs="Arial"/>
          <w:b/>
          <w:bCs/>
          <w:sz w:val="20"/>
          <w:szCs w:val="20"/>
        </w:rPr>
      </w:pPr>
      <w:proofErr w:type="spellStart"/>
      <w:r w:rsidRPr="00D15A46">
        <w:rPr>
          <w:rFonts w:ascii="Book Antiqua" w:hAnsi="Book Antiqua" w:cs="Arial"/>
          <w:b/>
          <w:bCs/>
          <w:sz w:val="20"/>
          <w:szCs w:val="20"/>
        </w:rPr>
        <w:t>Týmto</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si</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uplatňujem</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svoje</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právo</w:t>
      </w:r>
      <w:proofErr w:type="spellEnd"/>
      <w:r w:rsidRPr="00D15A46">
        <w:rPr>
          <w:rFonts w:ascii="Book Antiqua" w:hAnsi="Book Antiqua" w:cs="Arial"/>
          <w:b/>
          <w:bCs/>
          <w:sz w:val="20"/>
          <w:szCs w:val="20"/>
        </w:rPr>
        <w:t xml:space="preserve">, aby </w:t>
      </w:r>
      <w:proofErr w:type="spellStart"/>
      <w:r w:rsidRPr="00D15A46">
        <w:rPr>
          <w:rFonts w:ascii="Book Antiqua" w:hAnsi="Book Antiqua" w:cs="Arial"/>
          <w:b/>
          <w:bCs/>
          <w:sz w:val="20"/>
          <w:szCs w:val="20"/>
        </w:rPr>
        <w:t>sa</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na</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mňa</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nevzťahovalo</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automatizované</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individuálne</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rozhodovanie</w:t>
      </w:r>
      <w:proofErr w:type="spellEnd"/>
      <w:r w:rsidRPr="00D15A46">
        <w:rPr>
          <w:rFonts w:ascii="Book Antiqua" w:hAnsi="Book Antiqua" w:cs="Arial"/>
          <w:b/>
          <w:bCs/>
          <w:sz w:val="20"/>
          <w:szCs w:val="20"/>
        </w:rPr>
        <w:t xml:space="preserve"> v </w:t>
      </w:r>
      <w:proofErr w:type="spellStart"/>
      <w:r w:rsidRPr="00D15A46">
        <w:rPr>
          <w:rFonts w:ascii="Book Antiqua" w:hAnsi="Book Antiqua" w:cs="Arial"/>
          <w:b/>
          <w:bCs/>
          <w:sz w:val="20"/>
          <w:szCs w:val="20"/>
        </w:rPr>
        <w:t>zmysle</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čl</w:t>
      </w:r>
      <w:proofErr w:type="spellEnd"/>
      <w:r w:rsidRPr="00D15A46">
        <w:rPr>
          <w:rFonts w:ascii="Book Antiqua" w:hAnsi="Book Antiqua" w:cs="Arial"/>
          <w:b/>
          <w:bCs/>
          <w:sz w:val="20"/>
          <w:szCs w:val="20"/>
        </w:rPr>
        <w:t xml:space="preserve">. 22 </w:t>
      </w:r>
      <w:proofErr w:type="spellStart"/>
      <w:r w:rsidRPr="00D15A46">
        <w:rPr>
          <w:rFonts w:ascii="Book Antiqua" w:hAnsi="Book Antiqua" w:cs="Arial"/>
          <w:b/>
          <w:bCs/>
          <w:sz w:val="20"/>
          <w:szCs w:val="20"/>
        </w:rPr>
        <w:t>všeobecného</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nariadenia</w:t>
      </w:r>
      <w:proofErr w:type="spellEnd"/>
      <w:r w:rsidRPr="00D15A46">
        <w:rPr>
          <w:rFonts w:ascii="Book Antiqua" w:hAnsi="Book Antiqua" w:cs="Arial"/>
          <w:b/>
          <w:bCs/>
          <w:sz w:val="20"/>
          <w:szCs w:val="20"/>
        </w:rPr>
        <w:t xml:space="preserve"> o </w:t>
      </w:r>
      <w:proofErr w:type="spellStart"/>
      <w:r w:rsidRPr="00D15A46">
        <w:rPr>
          <w:rFonts w:ascii="Book Antiqua" w:hAnsi="Book Antiqua" w:cs="Arial"/>
          <w:b/>
          <w:bCs/>
          <w:sz w:val="20"/>
          <w:szCs w:val="20"/>
        </w:rPr>
        <w:t>ochrane</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osobných</w:t>
      </w:r>
      <w:proofErr w:type="spellEnd"/>
      <w:r w:rsidRPr="00D15A46">
        <w:rPr>
          <w:rFonts w:ascii="Book Antiqua" w:hAnsi="Book Antiqua" w:cs="Arial"/>
          <w:b/>
          <w:bCs/>
          <w:sz w:val="20"/>
          <w:szCs w:val="20"/>
        </w:rPr>
        <w:t xml:space="preserve"> </w:t>
      </w:r>
      <w:proofErr w:type="spellStart"/>
      <w:r w:rsidRPr="00D15A46">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4DA400A4" w14:textId="77777777" w:rsidR="00964489" w:rsidRDefault="00D15A46" w:rsidP="00964489">
      <w:pPr>
        <w:pStyle w:val="BodyText"/>
        <w:jc w:val="both"/>
        <w:rPr>
          <w:rFonts w:ascii="Book Antiqua" w:hAnsi="Book Antiqua"/>
          <w:i w:val="0"/>
          <w:sz w:val="20"/>
          <w:szCs w:val="20"/>
        </w:rPr>
      </w:pPr>
      <w:r w:rsidRPr="00D15A46">
        <w:rPr>
          <w:rFonts w:ascii="Book Antiqua" w:hAnsi="Book Antiqua"/>
          <w:i w:val="0"/>
          <w:sz w:val="20"/>
          <w:szCs w:val="20"/>
        </w:rPr>
        <w:t>(</w:t>
      </w:r>
      <w:r w:rsidRPr="00D15A46">
        <w:rPr>
          <w:rFonts w:ascii="Book Antiqua" w:hAnsi="Book Antiqua"/>
          <w:i w:val="0"/>
          <w:sz w:val="20"/>
          <w:szCs w:val="20"/>
          <w:highlight w:val="yellow"/>
        </w:rPr>
        <w:t>vyberte jednu možnosť)</w:t>
      </w:r>
    </w:p>
    <w:permStart w:id="977288016" w:edGrp="everyone"/>
    <w:p w14:paraId="7EEB0B81" w14:textId="439B63D2" w:rsidR="00964489" w:rsidRDefault="00964489" w:rsidP="00964489">
      <w:pPr>
        <w:pStyle w:val="BodyText"/>
        <w:jc w:val="both"/>
        <w:rPr>
          <w:rFonts w:ascii="Book Antiqua" w:hAnsi="Book Antiqua"/>
          <w:i w:val="0"/>
          <w:iCs/>
          <w:color w:val="3E3E3E"/>
          <w:sz w:val="20"/>
          <w:szCs w:val="20"/>
        </w:rPr>
      </w:pPr>
      <w:sdt>
        <w:sdtPr>
          <w:rPr>
            <w:rFonts w:ascii="Book Antiqua" w:hAnsi="Book Antiqua"/>
            <w:i w:val="0"/>
            <w:iCs/>
            <w:color w:val="3E3E3E"/>
            <w:sz w:val="20"/>
            <w:szCs w:val="20"/>
          </w:rPr>
          <w:id w:val="-1908685390"/>
          <w14:checkbox>
            <w14:checked w14:val="1"/>
            <w14:checkedState w14:val="2612" w14:font="MS Gothic"/>
            <w14:uncheckedState w14:val="2610" w14:font="MS Gothic"/>
          </w14:checkbox>
        </w:sdtPr>
        <w:sdtContent>
          <w:r>
            <w:rPr>
              <w:rFonts w:ascii="MS Gothic" w:eastAsia="MS Gothic" w:hAnsi="MS Gothic" w:hint="eastAsia"/>
              <w:i w:val="0"/>
              <w:iCs/>
              <w:color w:val="3E3E3E"/>
              <w:sz w:val="20"/>
              <w:szCs w:val="20"/>
            </w:rPr>
            <w:t>☒</w:t>
          </w:r>
        </w:sdtContent>
      </w:sdt>
      <w:permEnd w:id="977288016"/>
      <w:r>
        <w:rPr>
          <w:rFonts w:ascii="Book Antiqua" w:hAnsi="Book Antiqua"/>
          <w:color w:val="3E3E3E"/>
          <w:sz w:val="20"/>
          <w:szCs w:val="20"/>
        </w:rPr>
        <w:t xml:space="preserve">  </w:t>
      </w:r>
      <w:r>
        <w:rPr>
          <w:rFonts w:ascii="Book Antiqua" w:hAnsi="Book Antiqua"/>
          <w:color w:val="3E3E3E"/>
          <w:sz w:val="20"/>
          <w:szCs w:val="20"/>
        </w:rPr>
        <w:tab/>
      </w:r>
      <w:r w:rsidR="00D15A46" w:rsidRPr="00964489">
        <w:rPr>
          <w:rFonts w:ascii="Book Antiqua" w:hAnsi="Book Antiqua"/>
          <w:i w:val="0"/>
          <w:iCs/>
          <w:color w:val="3E3E3E"/>
          <w:sz w:val="20"/>
          <w:szCs w:val="20"/>
        </w:rPr>
        <w:t>Som toho názoru, že automatizované individuálne rozhodnutie nie je založené na jednom z právnych základov uvedených v čl. 22 ods. 2 všeobecného nariadenia o ochrane údajov.</w:t>
      </w:r>
    </w:p>
    <w:p w14:paraId="234E68D0" w14:textId="5F753B66" w:rsidR="00964489" w:rsidRDefault="00964489" w:rsidP="00964489">
      <w:pPr>
        <w:pStyle w:val="BodyText"/>
        <w:jc w:val="both"/>
        <w:rPr>
          <w:rFonts w:ascii="Book Antiqua" w:hAnsi="Book Antiqua" w:cs="Utsaah"/>
          <w:color w:val="3E3E3E"/>
          <w:sz w:val="20"/>
          <w:szCs w:val="20"/>
        </w:rPr>
      </w:pPr>
      <w:sdt>
        <w:sdtPr>
          <w:rPr>
            <w:rFonts w:ascii="Book Antiqua" w:hAnsi="Book Antiqua"/>
            <w:i w:val="0"/>
            <w:color w:val="3E3E3E"/>
            <w:sz w:val="20"/>
            <w:szCs w:val="20"/>
          </w:rPr>
          <w:id w:val="1447807942"/>
          <w14:checkbox>
            <w14:checked w14:val="1"/>
            <w14:checkedState w14:val="2612" w14:font="MS Gothic"/>
            <w14:uncheckedState w14:val="2610" w14:font="MS Gothic"/>
          </w14:checkbox>
        </w:sdtPr>
        <w:sdtContent>
          <w:permStart w:id="1797155442" w:edGrp="everyone"/>
          <w:r>
            <w:rPr>
              <w:rFonts w:ascii="MS Gothic" w:eastAsia="MS Gothic" w:hAnsi="MS Gothic" w:hint="eastAsia"/>
              <w:i w:val="0"/>
              <w:color w:val="3E3E3E"/>
              <w:sz w:val="20"/>
              <w:szCs w:val="20"/>
            </w:rPr>
            <w:t>☒</w:t>
          </w:r>
          <w:permEnd w:id="1797155442"/>
        </w:sdtContent>
      </w:sdt>
      <w:r>
        <w:rPr>
          <w:rFonts w:ascii="Book Antiqua" w:hAnsi="Book Antiqua"/>
          <w:i w:val="0"/>
          <w:color w:val="3E3E3E"/>
          <w:sz w:val="20"/>
          <w:szCs w:val="20"/>
        </w:rPr>
        <w:t xml:space="preserve"> </w:t>
      </w:r>
      <w:r>
        <w:rPr>
          <w:rFonts w:ascii="Book Antiqua" w:hAnsi="Book Antiqua"/>
          <w:i w:val="0"/>
          <w:color w:val="3E3E3E"/>
          <w:sz w:val="20"/>
          <w:szCs w:val="20"/>
        </w:rPr>
        <w:tab/>
      </w:r>
      <w:r w:rsidR="00D15A46" w:rsidRPr="00D15A46">
        <w:rPr>
          <w:rFonts w:ascii="Book Antiqua" w:hAnsi="Book Antiqua"/>
          <w:i w:val="0"/>
          <w:color w:val="3E3E3E"/>
          <w:sz w:val="20"/>
          <w:szCs w:val="20"/>
        </w:rPr>
        <w:t>Som toho názoru, že automatizované individuálne rozhodnutie je založené na jednom z právnych základov uvedených v čl. 22 ods. 2 všeobecného nariadenia o ochrane údajov avšak,</w:t>
      </w:r>
      <w:r w:rsidR="00D15A46" w:rsidRPr="00D15A46">
        <w:rPr>
          <w:rFonts w:ascii="Book Antiqua" w:hAnsi="Book Antiqua"/>
          <w:i w:val="0"/>
          <w:sz w:val="20"/>
          <w:szCs w:val="20"/>
        </w:rPr>
        <w:t xml:space="preserve"> (</w:t>
      </w:r>
      <w:r w:rsidR="00D15A46" w:rsidRPr="00D15A46">
        <w:rPr>
          <w:rFonts w:ascii="Book Antiqua" w:hAnsi="Book Antiqua"/>
          <w:i w:val="0"/>
          <w:sz w:val="20"/>
          <w:szCs w:val="20"/>
          <w:highlight w:val="yellow"/>
        </w:rPr>
        <w:t>vyberte jednu alebo viac možností)</w:t>
      </w:r>
      <w:r>
        <w:rPr>
          <w:rFonts w:ascii="Book Antiqua" w:hAnsi="Book Antiqua" w:cs="Utsaah"/>
          <w:color w:val="3E3E3E"/>
          <w:sz w:val="20"/>
          <w:szCs w:val="20"/>
        </w:rPr>
        <w:t xml:space="preserve"> </w:t>
      </w:r>
    </w:p>
    <w:p w14:paraId="3C335DB0" w14:textId="6F7D06CE" w:rsidR="00D15A46" w:rsidRDefault="00964489" w:rsidP="00964489">
      <w:pPr>
        <w:spacing w:line="276" w:lineRule="auto"/>
        <w:ind w:firstLine="720"/>
        <w:contextualSpacing/>
        <w:jc w:val="both"/>
        <w:rPr>
          <w:rFonts w:ascii="Book Antiqua" w:hAnsi="Book Antiqua"/>
          <w:color w:val="3E3E3E"/>
          <w:sz w:val="20"/>
          <w:szCs w:val="20"/>
        </w:rPr>
      </w:pPr>
      <w:sdt>
        <w:sdtPr>
          <w:rPr>
            <w:rFonts w:ascii="Book Antiqua" w:hAnsi="Book Antiqua"/>
            <w:color w:val="3E3E3E"/>
            <w:sz w:val="20"/>
            <w:szCs w:val="20"/>
          </w:rPr>
          <w:id w:val="-1210180085"/>
          <w14:checkbox>
            <w14:checked w14:val="1"/>
            <w14:checkedState w14:val="2612" w14:font="MS Gothic"/>
            <w14:uncheckedState w14:val="2610" w14:font="MS Gothic"/>
          </w14:checkbox>
        </w:sdtPr>
        <w:sdtContent>
          <w:permStart w:id="2103052004" w:edGrp="everyone"/>
          <w:r>
            <w:rPr>
              <w:rFonts w:ascii="MS Gothic" w:eastAsia="MS Gothic" w:hAnsi="MS Gothic" w:hint="eastAsia"/>
              <w:color w:val="3E3E3E"/>
              <w:sz w:val="20"/>
              <w:szCs w:val="20"/>
            </w:rPr>
            <w:t>☒</w:t>
          </w:r>
          <w:permEnd w:id="2103052004"/>
        </w:sdtContent>
      </w:sdt>
      <w:r>
        <w:rPr>
          <w:rFonts w:ascii="Book Antiqua" w:hAnsi="Book Antiqua"/>
          <w:color w:val="3E3E3E"/>
          <w:sz w:val="20"/>
          <w:szCs w:val="20"/>
        </w:rPr>
        <w:tab/>
      </w:r>
      <w:proofErr w:type="spellStart"/>
      <w:r w:rsidR="00D15A46" w:rsidRPr="00D15A46">
        <w:rPr>
          <w:rFonts w:ascii="Book Antiqua" w:hAnsi="Book Antiqua"/>
          <w:color w:val="3E3E3E"/>
          <w:sz w:val="20"/>
          <w:szCs w:val="20"/>
        </w:rPr>
        <w:t>žiadam</w:t>
      </w:r>
      <w:proofErr w:type="spellEnd"/>
      <w:r w:rsidR="00D15A46" w:rsidRPr="00D15A46">
        <w:rPr>
          <w:rFonts w:ascii="Book Antiqua" w:hAnsi="Book Antiqua"/>
          <w:color w:val="3E3E3E"/>
          <w:sz w:val="20"/>
          <w:szCs w:val="20"/>
        </w:rPr>
        <w:t xml:space="preserve"> </w:t>
      </w:r>
      <w:proofErr w:type="spellStart"/>
      <w:r w:rsidR="00D15A46" w:rsidRPr="00D15A46">
        <w:rPr>
          <w:rFonts w:ascii="Book Antiqua" w:hAnsi="Book Antiqua"/>
          <w:color w:val="3E3E3E"/>
          <w:sz w:val="20"/>
          <w:szCs w:val="20"/>
        </w:rPr>
        <w:t>ľudský</w:t>
      </w:r>
      <w:proofErr w:type="spellEnd"/>
      <w:r w:rsidR="00D15A46" w:rsidRPr="00D15A46">
        <w:rPr>
          <w:rFonts w:ascii="Book Antiqua" w:hAnsi="Book Antiqua"/>
          <w:color w:val="3E3E3E"/>
          <w:sz w:val="20"/>
          <w:szCs w:val="20"/>
        </w:rPr>
        <w:t xml:space="preserve"> </w:t>
      </w:r>
      <w:proofErr w:type="spellStart"/>
      <w:r w:rsidR="00D15A46" w:rsidRPr="00D15A46">
        <w:rPr>
          <w:rFonts w:ascii="Book Antiqua" w:hAnsi="Book Antiqua"/>
          <w:color w:val="3E3E3E"/>
          <w:sz w:val="20"/>
          <w:szCs w:val="20"/>
        </w:rPr>
        <w:t>zásah</w:t>
      </w:r>
      <w:proofErr w:type="spellEnd"/>
      <w:r w:rsidR="00D15A46" w:rsidRPr="00D15A46">
        <w:rPr>
          <w:rFonts w:ascii="Book Antiqua" w:hAnsi="Book Antiqua"/>
          <w:color w:val="3E3E3E"/>
          <w:sz w:val="20"/>
          <w:szCs w:val="20"/>
        </w:rPr>
        <w:t xml:space="preserve"> zo </w:t>
      </w:r>
      <w:proofErr w:type="spellStart"/>
      <w:r w:rsidR="00D15A46" w:rsidRPr="00D15A46">
        <w:rPr>
          <w:rFonts w:ascii="Book Antiqua" w:hAnsi="Book Antiqua"/>
          <w:color w:val="3E3E3E"/>
          <w:sz w:val="20"/>
          <w:szCs w:val="20"/>
        </w:rPr>
        <w:t>strany</w:t>
      </w:r>
      <w:proofErr w:type="spellEnd"/>
      <w:r w:rsidR="00D15A46" w:rsidRPr="00D15A46">
        <w:rPr>
          <w:rFonts w:ascii="Book Antiqua" w:hAnsi="Book Antiqua"/>
          <w:color w:val="3E3E3E"/>
          <w:sz w:val="20"/>
          <w:szCs w:val="20"/>
        </w:rPr>
        <w:t xml:space="preserve"> </w:t>
      </w:r>
      <w:proofErr w:type="spellStart"/>
      <w:r w:rsidR="00D15A46" w:rsidRPr="00D15A46">
        <w:rPr>
          <w:rFonts w:ascii="Book Antiqua" w:hAnsi="Book Antiqua"/>
          <w:color w:val="3E3E3E"/>
          <w:sz w:val="20"/>
          <w:szCs w:val="20"/>
        </w:rPr>
        <w:t>prevádzkovateľa</w:t>
      </w:r>
      <w:proofErr w:type="spellEnd"/>
      <w:r w:rsidR="00D15A46" w:rsidRPr="00D15A46">
        <w:rPr>
          <w:rFonts w:ascii="Book Antiqua" w:hAnsi="Book Antiqua"/>
          <w:color w:val="3E3E3E"/>
          <w:sz w:val="20"/>
          <w:szCs w:val="20"/>
        </w:rPr>
        <w:t>;</w:t>
      </w:r>
    </w:p>
    <w:p w14:paraId="46749D9C" w14:textId="583CA664" w:rsidR="00964489" w:rsidRDefault="00964489" w:rsidP="00964489">
      <w:pPr>
        <w:spacing w:line="276" w:lineRule="auto"/>
        <w:ind w:firstLine="720"/>
        <w:contextualSpacing/>
        <w:jc w:val="both"/>
        <w:rPr>
          <w:rFonts w:ascii="Book Antiqua" w:hAnsi="Book Antiqua"/>
          <w:color w:val="3E3E3E"/>
          <w:sz w:val="20"/>
          <w:szCs w:val="20"/>
        </w:rPr>
      </w:pPr>
      <w:sdt>
        <w:sdtPr>
          <w:rPr>
            <w:rFonts w:ascii="Book Antiqua" w:hAnsi="Book Antiqua"/>
            <w:color w:val="3E3E3E"/>
            <w:sz w:val="20"/>
            <w:szCs w:val="20"/>
          </w:rPr>
          <w:id w:val="-1093924490"/>
          <w14:checkbox>
            <w14:checked w14:val="1"/>
            <w14:checkedState w14:val="2612" w14:font="MS Gothic"/>
            <w14:uncheckedState w14:val="2610" w14:font="MS Gothic"/>
          </w14:checkbox>
        </w:sdtPr>
        <w:sdtContent>
          <w:permStart w:id="845311928" w:edGrp="everyone"/>
          <w:r>
            <w:rPr>
              <w:rFonts w:ascii="MS Gothic" w:eastAsia="MS Gothic" w:hAnsi="MS Gothic" w:hint="eastAsia"/>
              <w:color w:val="3E3E3E"/>
              <w:sz w:val="20"/>
              <w:szCs w:val="20"/>
            </w:rPr>
            <w:t>☒</w:t>
          </w:r>
          <w:permEnd w:id="845311928"/>
        </w:sdtContent>
      </w:sdt>
      <w:r>
        <w:rPr>
          <w:rFonts w:ascii="Book Antiqua" w:hAnsi="Book Antiqua"/>
          <w:color w:val="3E3E3E"/>
          <w:sz w:val="20"/>
          <w:szCs w:val="20"/>
        </w:rPr>
        <w:tab/>
      </w:r>
      <w:proofErr w:type="spellStart"/>
      <w:r w:rsidRPr="00964489">
        <w:rPr>
          <w:rFonts w:ascii="Book Antiqua" w:hAnsi="Book Antiqua"/>
          <w:color w:val="3E3E3E"/>
          <w:sz w:val="20"/>
          <w:szCs w:val="20"/>
        </w:rPr>
        <w:t>žiadam</w:t>
      </w:r>
      <w:proofErr w:type="spellEnd"/>
      <w:r w:rsidRPr="00964489">
        <w:rPr>
          <w:rFonts w:ascii="Book Antiqua" w:hAnsi="Book Antiqua"/>
          <w:color w:val="3E3E3E"/>
          <w:sz w:val="20"/>
          <w:szCs w:val="20"/>
        </w:rPr>
        <w:t xml:space="preserve"> o </w:t>
      </w:r>
      <w:proofErr w:type="spellStart"/>
      <w:r w:rsidRPr="00964489">
        <w:rPr>
          <w:rFonts w:ascii="Book Antiqua" w:hAnsi="Book Antiqua"/>
          <w:color w:val="3E3E3E"/>
          <w:sz w:val="20"/>
          <w:szCs w:val="20"/>
        </w:rPr>
        <w:t>možnosť</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vyjadriť</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svoje</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stanovisko</w:t>
      </w:r>
      <w:proofErr w:type="spellEnd"/>
      <w:r w:rsidRPr="00964489">
        <w:rPr>
          <w:rFonts w:ascii="Book Antiqua" w:hAnsi="Book Antiqua"/>
          <w:color w:val="3E3E3E"/>
          <w:sz w:val="20"/>
          <w:szCs w:val="20"/>
        </w:rPr>
        <w:t>;</w:t>
      </w:r>
    </w:p>
    <w:p w14:paraId="2768CF48" w14:textId="4CE397FB" w:rsidR="00964489" w:rsidRPr="00D15A46" w:rsidRDefault="00964489" w:rsidP="00964489">
      <w:pPr>
        <w:spacing w:line="276" w:lineRule="auto"/>
        <w:ind w:firstLine="720"/>
        <w:contextualSpacing/>
        <w:jc w:val="both"/>
        <w:rPr>
          <w:rFonts w:ascii="Book Antiqua" w:hAnsi="Book Antiqua"/>
          <w:color w:val="3E3E3E"/>
          <w:sz w:val="20"/>
          <w:szCs w:val="20"/>
        </w:rPr>
      </w:pPr>
      <w:sdt>
        <w:sdtPr>
          <w:rPr>
            <w:rFonts w:ascii="Book Antiqua" w:hAnsi="Book Antiqua"/>
            <w:color w:val="3E3E3E"/>
            <w:sz w:val="20"/>
            <w:szCs w:val="20"/>
          </w:rPr>
          <w:id w:val="-132650098"/>
          <w14:checkbox>
            <w14:checked w14:val="1"/>
            <w14:checkedState w14:val="2612" w14:font="MS Gothic"/>
            <w14:uncheckedState w14:val="2610" w14:font="MS Gothic"/>
          </w14:checkbox>
        </w:sdtPr>
        <w:sdtContent>
          <w:permStart w:id="164319817" w:edGrp="everyone"/>
          <w:r>
            <w:rPr>
              <w:rFonts w:ascii="MS Gothic" w:eastAsia="MS Gothic" w:hAnsi="MS Gothic" w:hint="eastAsia"/>
              <w:color w:val="3E3E3E"/>
              <w:sz w:val="20"/>
              <w:szCs w:val="20"/>
            </w:rPr>
            <w:t>☒</w:t>
          </w:r>
          <w:permEnd w:id="164319817"/>
        </w:sdtContent>
      </w:sdt>
      <w:r>
        <w:rPr>
          <w:rFonts w:ascii="Book Antiqua" w:hAnsi="Book Antiqua"/>
          <w:color w:val="3E3E3E"/>
          <w:sz w:val="20"/>
          <w:szCs w:val="20"/>
        </w:rPr>
        <w:tab/>
      </w:r>
      <w:proofErr w:type="spellStart"/>
      <w:r w:rsidRPr="00964489">
        <w:rPr>
          <w:rFonts w:ascii="Book Antiqua" w:hAnsi="Book Antiqua"/>
          <w:color w:val="3E3E3E"/>
          <w:sz w:val="20"/>
          <w:szCs w:val="20"/>
        </w:rPr>
        <w:t>napádam</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predmetné</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automatizované</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individuálne</w:t>
      </w:r>
      <w:proofErr w:type="spellEnd"/>
      <w:r w:rsidRPr="00964489">
        <w:rPr>
          <w:rFonts w:ascii="Book Antiqua" w:hAnsi="Book Antiqua"/>
          <w:color w:val="3E3E3E"/>
          <w:sz w:val="20"/>
          <w:szCs w:val="20"/>
        </w:rPr>
        <w:t xml:space="preserve"> </w:t>
      </w:r>
      <w:proofErr w:type="spellStart"/>
      <w:r w:rsidRPr="00964489">
        <w:rPr>
          <w:rFonts w:ascii="Book Antiqua" w:hAnsi="Book Antiqua"/>
          <w:color w:val="3E3E3E"/>
          <w:sz w:val="20"/>
          <w:szCs w:val="20"/>
        </w:rPr>
        <w:t>rozhodnutie</w:t>
      </w:r>
      <w:proofErr w:type="spellEnd"/>
      <w:r w:rsidRPr="00964489">
        <w:rPr>
          <w:rFonts w:ascii="Book Antiqua" w:hAnsi="Book Antiqua"/>
          <w:color w:val="3E3E3E"/>
          <w:sz w:val="20"/>
          <w:szCs w:val="20"/>
        </w:rPr>
        <w:t>.</w:t>
      </w:r>
    </w:p>
    <w:p w14:paraId="623F55CF" w14:textId="77777777"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lastRenderedPageBreak/>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sú žiadosti podané dotknutou osobou zjavne neodô</w:t>
      </w:r>
      <w:bookmarkStart w:id="0" w:name="_GoBack"/>
      <w:bookmarkEnd w:id="0"/>
      <w:r w:rsidRPr="00C80989">
        <w:rPr>
          <w:rFonts w:ascii="Book Antiqua" w:hAnsi="Book Antiqua"/>
          <w:iCs/>
          <w:sz w:val="20"/>
          <w:szCs w:val="20"/>
          <w:lang w:val="sk-SK"/>
        </w:rPr>
        <w:t xml:space="preserve">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34AC7A9E"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permStart w:id="1596926617" w:edGrp="everyone"/>
      <w:r w:rsidR="00964489">
        <w:rPr>
          <w:rFonts w:ascii="Book Antiqua" w:hAnsi="Book Antiqua"/>
          <w:sz w:val="20"/>
          <w:szCs w:val="20"/>
        </w:rPr>
        <w:t xml:space="preserve">   </w:t>
      </w:r>
      <w:permEnd w:id="1596926617"/>
    </w:p>
    <w:p w14:paraId="14FC5E5D" w14:textId="1A72AFE1"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permStart w:id="1859081210" w:edGrp="everyone"/>
      <w:r w:rsidR="00964489">
        <w:rPr>
          <w:rFonts w:ascii="Book Antiqua" w:hAnsi="Book Antiqua"/>
          <w:sz w:val="20"/>
          <w:szCs w:val="20"/>
        </w:rPr>
        <w:t xml:space="preserve">   </w:t>
      </w:r>
      <w:permEnd w:id="1859081210"/>
    </w:p>
    <w:p w14:paraId="30BCC60A" w14:textId="6017E9E2"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r w:rsidR="00964489">
        <w:rPr>
          <w:rFonts w:ascii="Book Antiqua" w:hAnsi="Book Antiqua"/>
          <w:sz w:val="20"/>
          <w:szCs w:val="20"/>
        </w:rPr>
        <w:t xml:space="preserve"> </w:t>
      </w:r>
      <w:permStart w:id="1549144180" w:edGrp="everyone"/>
      <w:r w:rsidR="00964489">
        <w:rPr>
          <w:rFonts w:ascii="Book Antiqua" w:hAnsi="Book Antiqua"/>
          <w:sz w:val="20"/>
          <w:szCs w:val="20"/>
        </w:rPr>
        <w:t xml:space="preserve">  </w:t>
      </w:r>
      <w:permEnd w:id="1549144180"/>
    </w:p>
    <w:p w14:paraId="737B4A0C" w14:textId="55064692" w:rsidR="00385BC7" w:rsidRPr="00C80989" w:rsidRDefault="00385BC7" w:rsidP="00C80989">
      <w:pPr>
        <w:spacing w:after="12"/>
        <w:ind w:left="284"/>
        <w:rPr>
          <w:rFonts w:ascii="Book Antiqua" w:hAnsi="Book Antiqua"/>
          <w:lang w:val="sk-SK"/>
        </w:rPr>
      </w:pPr>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33A5" w14:textId="77777777" w:rsidR="00C80989" w:rsidRDefault="00C80989" w:rsidP="009619D8">
      <w:pPr>
        <w:spacing w:after="0" w:line="240" w:lineRule="auto"/>
      </w:pPr>
      <w:r>
        <w:separator/>
      </w:r>
    </w:p>
  </w:endnote>
  <w:endnote w:type="continuationSeparator" w:id="0">
    <w:p w14:paraId="2A9D428A" w14:textId="77777777" w:rsidR="00C80989" w:rsidRDefault="00C80989"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1002AFF" w:usb1="C000E47F" w:usb2="0000002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tsaah">
    <w:charset w:val="00"/>
    <w:family w:val="swiss"/>
    <w:pitch w:val="variable"/>
    <w:sig w:usb0="00008003" w:usb1="00000000" w:usb2="00000000" w:usb3="00000000" w:csb0="00000001"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C80989" w:rsidRDefault="00C80989">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C80989" w:rsidRDefault="00C80989"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3A15" w14:textId="77777777" w:rsidR="00C80989" w:rsidRDefault="00C80989" w:rsidP="009619D8">
      <w:pPr>
        <w:spacing w:after="0" w:line="240" w:lineRule="auto"/>
      </w:pPr>
      <w:r>
        <w:separator/>
      </w:r>
    </w:p>
  </w:footnote>
  <w:footnote w:type="continuationSeparator" w:id="0">
    <w:p w14:paraId="04A28F89" w14:textId="77777777" w:rsidR="00C80989" w:rsidRDefault="00C80989" w:rsidP="009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ivFj1vr01czbDq2HDv/OwGcHAW53GWT30J4UITmX5/bPU+D/aF5KB+FnTg8BKQ9V8ouOs8q4mdq6v+Z/KAjpw==" w:salt="Q/yoX8ZWBVbue9QjFV2qP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60B9D"/>
    <w:rsid w:val="000771F3"/>
    <w:rsid w:val="00090CE1"/>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60BA"/>
    <w:rsid w:val="00190A79"/>
    <w:rsid w:val="001A5E4F"/>
    <w:rsid w:val="001B265E"/>
    <w:rsid w:val="001B5F77"/>
    <w:rsid w:val="001F7F0D"/>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4349C"/>
    <w:rsid w:val="00454A5B"/>
    <w:rsid w:val="00480455"/>
    <w:rsid w:val="004A0760"/>
    <w:rsid w:val="004A17C5"/>
    <w:rsid w:val="004A5E4C"/>
    <w:rsid w:val="004B01C6"/>
    <w:rsid w:val="004C23D6"/>
    <w:rsid w:val="004C2816"/>
    <w:rsid w:val="004D4C8F"/>
    <w:rsid w:val="004D5DB4"/>
    <w:rsid w:val="004E05F7"/>
    <w:rsid w:val="004E19D6"/>
    <w:rsid w:val="004E5B50"/>
    <w:rsid w:val="004F0FED"/>
    <w:rsid w:val="004F4153"/>
    <w:rsid w:val="004F76DE"/>
    <w:rsid w:val="00515240"/>
    <w:rsid w:val="005221B4"/>
    <w:rsid w:val="00530DB1"/>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E6496"/>
    <w:rsid w:val="006F550D"/>
    <w:rsid w:val="00706B9B"/>
    <w:rsid w:val="00717FF4"/>
    <w:rsid w:val="0072157D"/>
    <w:rsid w:val="007226B1"/>
    <w:rsid w:val="007438D1"/>
    <w:rsid w:val="00794ED6"/>
    <w:rsid w:val="007B06A2"/>
    <w:rsid w:val="007C5B53"/>
    <w:rsid w:val="007F5FA3"/>
    <w:rsid w:val="0080411C"/>
    <w:rsid w:val="008240B8"/>
    <w:rsid w:val="00827165"/>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64489"/>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C0E8-A9F5-4E24-AE59-5B5DF07B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425</Words>
  <Characters>2426</Characters>
  <Application>Microsoft Office Word</Application>
  <DocSecurity>8</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3</cp:revision>
  <cp:lastPrinted>2018-05-21T13:29:00Z</cp:lastPrinted>
  <dcterms:created xsi:type="dcterms:W3CDTF">2020-09-10T14:20:00Z</dcterms:created>
  <dcterms:modified xsi:type="dcterms:W3CDTF">2020-09-28T10:42:00Z</dcterms:modified>
</cp:coreProperties>
</file>